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AC" w:rsidRDefault="005A34AC" w:rsidP="00433D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Il campione da intervistare e</w:t>
      </w:r>
    </w:p>
    <w:p w:rsidR="00433DDD" w:rsidRPr="00433DDD" w:rsidRDefault="005A34AC" w:rsidP="00433D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</w:t>
      </w:r>
      <w:r w:rsidR="00433DDD" w:rsidRPr="00433DDD">
        <w:rPr>
          <w:rFonts w:ascii="Times New Roman" w:hAnsi="Times New Roman" w:cs="Times New Roman"/>
          <w:b/>
          <w:sz w:val="28"/>
          <w:szCs w:val="24"/>
        </w:rPr>
        <w:t>a distribuzione del questionario nelle 81 sezioni italiane</w:t>
      </w:r>
    </w:p>
    <w:p w:rsidR="00433DDD" w:rsidRDefault="00433DDD">
      <w:pPr>
        <w:rPr>
          <w:rFonts w:ascii="Times New Roman" w:hAnsi="Times New Roman" w:cs="Times New Roman"/>
          <w:sz w:val="24"/>
          <w:szCs w:val="24"/>
        </w:rPr>
      </w:pPr>
    </w:p>
    <w:p w:rsidR="00275FE5" w:rsidRDefault="00826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L’Associazione Nazionale Alpini (ANA) nell’anno 2012 conta circa 293mila iscritti nelle 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 sezioni italiane.</w:t>
      </w:r>
      <w:r w:rsidR="00433DDD">
        <w:rPr>
          <w:rFonts w:ascii="Times New Roman" w:hAnsi="Times New Roman" w:cs="Times New Roman"/>
          <w:sz w:val="24"/>
          <w:szCs w:val="24"/>
        </w:rPr>
        <w:t xml:space="preserve"> All’Adunata Nazionale di Piacenza hanno sfilato complessivamente circa 71mila persone</w:t>
      </w:r>
      <w:r w:rsidR="00616A9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5D780A">
        <w:rPr>
          <w:rFonts w:ascii="Times New Roman" w:hAnsi="Times New Roman" w:cs="Times New Roman"/>
          <w:sz w:val="24"/>
          <w:szCs w:val="24"/>
        </w:rPr>
        <w:t>, di cui 67mila riconducibili alle sezioni italiane</w:t>
      </w:r>
      <w:r w:rsidR="00433DDD">
        <w:rPr>
          <w:rFonts w:ascii="Times New Roman" w:hAnsi="Times New Roman" w:cs="Times New Roman"/>
          <w:sz w:val="24"/>
          <w:szCs w:val="24"/>
        </w:rPr>
        <w:t>.</w:t>
      </w:r>
    </w:p>
    <w:p w:rsidR="00B8037A" w:rsidRDefault="00B80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base alla numerosità dei soci iscritti e </w:t>
      </w:r>
      <w:r w:rsidR="00AE608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="00AE6087">
        <w:rPr>
          <w:rFonts w:ascii="Times New Roman" w:hAnsi="Times New Roman" w:cs="Times New Roman"/>
          <w:sz w:val="24"/>
          <w:szCs w:val="24"/>
        </w:rPr>
        <w:t xml:space="preserve">loro </w:t>
      </w:r>
      <w:r>
        <w:rPr>
          <w:rFonts w:ascii="Times New Roman" w:hAnsi="Times New Roman" w:cs="Times New Roman"/>
          <w:sz w:val="24"/>
          <w:szCs w:val="24"/>
        </w:rPr>
        <w:t xml:space="preserve">partecipazione all’Adunata di Piacenza, le 81 sezioni </w:t>
      </w:r>
      <w:r w:rsidR="00433DDD">
        <w:rPr>
          <w:rFonts w:ascii="Times New Roman" w:hAnsi="Times New Roman" w:cs="Times New Roman"/>
          <w:sz w:val="24"/>
          <w:szCs w:val="24"/>
        </w:rPr>
        <w:t>italiane in cui s</w:t>
      </w:r>
      <w:r w:rsidR="00616A96">
        <w:rPr>
          <w:rFonts w:ascii="Times New Roman" w:hAnsi="Times New Roman" w:cs="Times New Roman"/>
          <w:sz w:val="24"/>
          <w:szCs w:val="24"/>
        </w:rPr>
        <w:t>i articola l’ANA</w:t>
      </w:r>
      <w:r w:rsidR="0043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vengono aggregate in quattro</w:t>
      </w:r>
      <w:r w:rsidR="00433DDD">
        <w:rPr>
          <w:rFonts w:ascii="Times New Roman" w:hAnsi="Times New Roman" w:cs="Times New Roman"/>
          <w:sz w:val="24"/>
          <w:szCs w:val="24"/>
        </w:rPr>
        <w:t xml:space="preserve"> gruppi (o</w:t>
      </w:r>
      <w:r>
        <w:rPr>
          <w:rFonts w:ascii="Times New Roman" w:hAnsi="Times New Roman" w:cs="Times New Roman"/>
          <w:sz w:val="24"/>
          <w:szCs w:val="24"/>
        </w:rPr>
        <w:t xml:space="preserve"> cluster</w:t>
      </w:r>
      <w:r w:rsidR="00433D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descritti nella tavola seguente</w:t>
      </w:r>
      <w:r w:rsidR="00433DDD">
        <w:rPr>
          <w:rFonts w:ascii="Times New Roman" w:hAnsi="Times New Roman" w:cs="Times New Roman"/>
          <w:sz w:val="24"/>
          <w:szCs w:val="24"/>
        </w:rPr>
        <w:t>.</w:t>
      </w:r>
    </w:p>
    <w:p w:rsidR="00DE3019" w:rsidRDefault="00DE3019">
      <w:pPr>
        <w:rPr>
          <w:rFonts w:ascii="Times New Roman" w:hAnsi="Times New Roman" w:cs="Times New Roman"/>
          <w:sz w:val="24"/>
          <w:szCs w:val="24"/>
        </w:rPr>
      </w:pPr>
    </w:p>
    <w:p w:rsidR="00DE3019" w:rsidRPr="005A34AC" w:rsidRDefault="00DE3019" w:rsidP="00616A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019">
        <w:rPr>
          <w:rFonts w:ascii="Times New Roman" w:hAnsi="Times New Roman" w:cs="Times New Roman"/>
          <w:b/>
          <w:sz w:val="24"/>
          <w:szCs w:val="24"/>
        </w:rPr>
        <w:t xml:space="preserve">Le 81 sezioni </w:t>
      </w:r>
      <w:r w:rsidR="001D16F9">
        <w:rPr>
          <w:rFonts w:ascii="Times New Roman" w:hAnsi="Times New Roman" w:cs="Times New Roman"/>
          <w:b/>
          <w:sz w:val="24"/>
          <w:szCs w:val="24"/>
        </w:rPr>
        <w:t xml:space="preserve">italiane </w:t>
      </w:r>
      <w:r w:rsidRPr="00DE3019">
        <w:rPr>
          <w:rFonts w:ascii="Times New Roman" w:hAnsi="Times New Roman" w:cs="Times New Roman"/>
          <w:b/>
          <w:sz w:val="24"/>
          <w:szCs w:val="24"/>
        </w:rPr>
        <w:t xml:space="preserve">dell’ANA aggregate in cluster, soci iscritti e soci </w:t>
      </w:r>
      <w:r w:rsidR="00AE6087">
        <w:rPr>
          <w:rFonts w:ascii="Times New Roman" w:hAnsi="Times New Roman" w:cs="Times New Roman"/>
          <w:b/>
          <w:sz w:val="24"/>
          <w:szCs w:val="24"/>
        </w:rPr>
        <w:t xml:space="preserve">italiani </w:t>
      </w:r>
      <w:r w:rsidRPr="00DE3019">
        <w:rPr>
          <w:rFonts w:ascii="Times New Roman" w:hAnsi="Times New Roman" w:cs="Times New Roman"/>
          <w:b/>
          <w:sz w:val="24"/>
          <w:szCs w:val="24"/>
        </w:rPr>
        <w:t>sfilanti a Piacenza</w:t>
      </w:r>
      <w:r w:rsidR="00AE6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A96" w:rsidRPr="005A34AC">
        <w:rPr>
          <w:rFonts w:ascii="Times New Roman" w:hAnsi="Times New Roman" w:cs="Times New Roman"/>
          <w:sz w:val="24"/>
          <w:szCs w:val="24"/>
        </w:rPr>
        <w:t>(anno 2012)</w:t>
      </w:r>
    </w:p>
    <w:tbl>
      <w:tblPr>
        <w:tblStyle w:val="Grigliatabella"/>
        <w:tblW w:w="10326" w:type="dxa"/>
        <w:jc w:val="center"/>
        <w:tblLook w:val="04A0" w:firstRow="1" w:lastRow="0" w:firstColumn="1" w:lastColumn="0" w:noHBand="0" w:noVBand="1"/>
      </w:tblPr>
      <w:tblGrid>
        <w:gridCol w:w="2871"/>
        <w:gridCol w:w="1935"/>
        <w:gridCol w:w="1011"/>
        <w:gridCol w:w="1931"/>
        <w:gridCol w:w="1062"/>
        <w:gridCol w:w="1516"/>
      </w:tblGrid>
      <w:tr w:rsidR="001D16F9" w:rsidTr="00AD161D">
        <w:trPr>
          <w:jc w:val="center"/>
        </w:trPr>
        <w:tc>
          <w:tcPr>
            <w:tcW w:w="2871" w:type="dxa"/>
          </w:tcPr>
          <w:p w:rsidR="001D16F9" w:rsidRPr="00B8037A" w:rsidRDefault="001D16F9" w:rsidP="00B8037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b/>
                <w:sz w:val="24"/>
                <w:szCs w:val="24"/>
              </w:rPr>
              <w:t>Cluster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aggregazione delle sezioni italiane</w:t>
            </w:r>
          </w:p>
        </w:tc>
        <w:tc>
          <w:tcPr>
            <w:tcW w:w="1935" w:type="dxa"/>
          </w:tcPr>
          <w:p w:rsidR="001D16F9" w:rsidRPr="00B8037A" w:rsidRDefault="001D16F9" w:rsidP="0061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soci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 sezioni italiane</w:t>
            </w:r>
          </w:p>
        </w:tc>
        <w:tc>
          <w:tcPr>
            <w:tcW w:w="1011" w:type="dxa"/>
          </w:tcPr>
          <w:p w:rsidR="001D16F9" w:rsidRDefault="001D16F9" w:rsidP="00B8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  <w:p w:rsidR="001D16F9" w:rsidRPr="00B8037A" w:rsidRDefault="001D16F9" w:rsidP="00B8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1D16F9" w:rsidRPr="00B8037A" w:rsidRDefault="001D16F9" w:rsidP="0061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 italiani </w:t>
            </w:r>
            <w:r w:rsidRPr="00B8037A">
              <w:rPr>
                <w:rFonts w:ascii="Times New Roman" w:hAnsi="Times New Roman" w:cs="Times New Roman"/>
                <w:b/>
                <w:sz w:val="24"/>
                <w:szCs w:val="24"/>
              </w:rPr>
              <w:t>sfilanti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37A">
              <w:rPr>
                <w:rFonts w:ascii="Times New Roman" w:hAnsi="Times New Roman" w:cs="Times New Roman"/>
                <w:b/>
                <w:sz w:val="24"/>
                <w:szCs w:val="24"/>
              </w:rPr>
              <w:t>a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iacenza</w:t>
            </w:r>
          </w:p>
        </w:tc>
        <w:tc>
          <w:tcPr>
            <w:tcW w:w="1062" w:type="dxa"/>
          </w:tcPr>
          <w:p w:rsidR="001D16F9" w:rsidRDefault="001D16F9" w:rsidP="00B8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  <w:p w:rsidR="001D16F9" w:rsidRPr="00B8037A" w:rsidRDefault="001D16F9" w:rsidP="00B8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16" w:type="dxa"/>
          </w:tcPr>
          <w:p w:rsidR="001D16F9" w:rsidRDefault="001D16F9" w:rsidP="001D1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interviste</w:t>
            </w:r>
          </w:p>
          <w:p w:rsidR="001D16F9" w:rsidRPr="00B8037A" w:rsidRDefault="001D16F9" w:rsidP="001D1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ogni sezione</w:t>
            </w:r>
          </w:p>
        </w:tc>
      </w:tr>
      <w:tr w:rsidR="001D16F9" w:rsidRPr="00AD161D" w:rsidTr="00AD161D">
        <w:trPr>
          <w:jc w:val="center"/>
        </w:trPr>
        <w:tc>
          <w:tcPr>
            <w:tcW w:w="2871" w:type="dxa"/>
          </w:tcPr>
          <w:p w:rsidR="001D16F9" w:rsidRPr="00AD161D" w:rsidRDefault="00AD161D" w:rsidP="00AD1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Cluster </w:t>
            </w:r>
            <w:r w:rsidR="001D16F9"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6 </w:t>
            </w:r>
            <w:r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sezioni)</w:t>
            </w:r>
            <w:r w:rsidR="001D16F9"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16F9"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(1)</w:t>
            </w:r>
          </w:p>
        </w:tc>
        <w:tc>
          <w:tcPr>
            <w:tcW w:w="1935" w:type="dxa"/>
            <w:vAlign w:val="bottom"/>
          </w:tcPr>
          <w:p w:rsidR="001D16F9" w:rsidRPr="00AD161D" w:rsidRDefault="001D16F9" w:rsidP="00B8037A">
            <w:pPr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99.085</w:t>
            </w:r>
          </w:p>
        </w:tc>
        <w:tc>
          <w:tcPr>
            <w:tcW w:w="1011" w:type="dxa"/>
            <w:vAlign w:val="bottom"/>
          </w:tcPr>
          <w:p w:rsidR="001D16F9" w:rsidRPr="00AD161D" w:rsidRDefault="001D16F9" w:rsidP="00B8037A">
            <w:pPr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33,8</w:t>
            </w:r>
          </w:p>
        </w:tc>
        <w:tc>
          <w:tcPr>
            <w:tcW w:w="1931" w:type="dxa"/>
            <w:vAlign w:val="bottom"/>
          </w:tcPr>
          <w:p w:rsidR="001D16F9" w:rsidRPr="00AD161D" w:rsidRDefault="001D16F9" w:rsidP="00B8037A">
            <w:pPr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20.144</w:t>
            </w:r>
          </w:p>
        </w:tc>
        <w:tc>
          <w:tcPr>
            <w:tcW w:w="1062" w:type="dxa"/>
            <w:vAlign w:val="bottom"/>
          </w:tcPr>
          <w:p w:rsidR="001D16F9" w:rsidRPr="00AD161D" w:rsidRDefault="001D16F9" w:rsidP="00B8037A">
            <w:pPr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516" w:type="dxa"/>
          </w:tcPr>
          <w:p w:rsidR="001D16F9" w:rsidRPr="00AD161D" w:rsidRDefault="001D16F9" w:rsidP="00B8037A">
            <w:pPr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1D16F9" w:rsidRPr="00AD161D" w:rsidTr="00AD161D">
        <w:trPr>
          <w:jc w:val="center"/>
        </w:trPr>
        <w:tc>
          <w:tcPr>
            <w:tcW w:w="2871" w:type="dxa"/>
          </w:tcPr>
          <w:p w:rsidR="001D16F9" w:rsidRPr="00AD161D" w:rsidRDefault="00AD161D" w:rsidP="00AD1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Cluster </w:t>
            </w:r>
            <w:r w:rsidR="001D16F9"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8 </w:t>
            </w:r>
            <w:r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sezioni)</w:t>
            </w:r>
            <w:r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1D16F9"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(2)</w:t>
            </w:r>
          </w:p>
        </w:tc>
        <w:tc>
          <w:tcPr>
            <w:tcW w:w="1935" w:type="dxa"/>
            <w:vAlign w:val="bottom"/>
          </w:tcPr>
          <w:p w:rsidR="001D16F9" w:rsidRPr="00AD161D" w:rsidRDefault="001D16F9" w:rsidP="00B8037A">
            <w:pPr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62.065</w:t>
            </w:r>
          </w:p>
        </w:tc>
        <w:tc>
          <w:tcPr>
            <w:tcW w:w="1011" w:type="dxa"/>
            <w:vAlign w:val="bottom"/>
          </w:tcPr>
          <w:p w:rsidR="001D16F9" w:rsidRPr="00AD161D" w:rsidRDefault="001D16F9" w:rsidP="00B8037A">
            <w:pPr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21,1</w:t>
            </w:r>
          </w:p>
        </w:tc>
        <w:tc>
          <w:tcPr>
            <w:tcW w:w="1931" w:type="dxa"/>
            <w:vAlign w:val="bottom"/>
          </w:tcPr>
          <w:p w:rsidR="001D16F9" w:rsidRPr="00AD161D" w:rsidRDefault="001D16F9" w:rsidP="00B8037A">
            <w:pPr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12.320</w:t>
            </w:r>
          </w:p>
        </w:tc>
        <w:tc>
          <w:tcPr>
            <w:tcW w:w="1062" w:type="dxa"/>
            <w:vAlign w:val="bottom"/>
          </w:tcPr>
          <w:p w:rsidR="001D16F9" w:rsidRPr="00AD161D" w:rsidRDefault="001D16F9" w:rsidP="00B8037A">
            <w:pPr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18,4</w:t>
            </w:r>
          </w:p>
        </w:tc>
        <w:tc>
          <w:tcPr>
            <w:tcW w:w="1516" w:type="dxa"/>
          </w:tcPr>
          <w:p w:rsidR="001D16F9" w:rsidRPr="00AD161D" w:rsidRDefault="001D16F9" w:rsidP="00B8037A">
            <w:pPr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D16F9" w:rsidRPr="00AD161D" w:rsidTr="00AD161D">
        <w:trPr>
          <w:jc w:val="center"/>
        </w:trPr>
        <w:tc>
          <w:tcPr>
            <w:tcW w:w="2871" w:type="dxa"/>
          </w:tcPr>
          <w:p w:rsidR="001D16F9" w:rsidRPr="00AD161D" w:rsidRDefault="00AD161D" w:rsidP="00AD1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Cluster </w:t>
            </w:r>
            <w:r w:rsidR="001D16F9"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15 </w:t>
            </w:r>
            <w:r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sezioni)</w:t>
            </w:r>
            <w:r w:rsidR="001D16F9"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16F9"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(3)</w:t>
            </w:r>
          </w:p>
        </w:tc>
        <w:tc>
          <w:tcPr>
            <w:tcW w:w="1935" w:type="dxa"/>
            <w:vAlign w:val="bottom"/>
          </w:tcPr>
          <w:p w:rsidR="001D16F9" w:rsidRPr="00AD161D" w:rsidRDefault="001D16F9" w:rsidP="00B8037A">
            <w:pPr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60.038</w:t>
            </w:r>
          </w:p>
        </w:tc>
        <w:tc>
          <w:tcPr>
            <w:tcW w:w="1011" w:type="dxa"/>
            <w:vAlign w:val="bottom"/>
          </w:tcPr>
          <w:p w:rsidR="001D16F9" w:rsidRPr="00AD161D" w:rsidRDefault="001D16F9" w:rsidP="00B8037A">
            <w:pPr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20,5</w:t>
            </w:r>
          </w:p>
        </w:tc>
        <w:tc>
          <w:tcPr>
            <w:tcW w:w="1931" w:type="dxa"/>
            <w:vAlign w:val="bottom"/>
          </w:tcPr>
          <w:p w:rsidR="001D16F9" w:rsidRPr="00AD161D" w:rsidRDefault="001D16F9" w:rsidP="00B8037A">
            <w:pPr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14.812</w:t>
            </w:r>
          </w:p>
        </w:tc>
        <w:tc>
          <w:tcPr>
            <w:tcW w:w="1062" w:type="dxa"/>
            <w:vAlign w:val="bottom"/>
          </w:tcPr>
          <w:p w:rsidR="001D16F9" w:rsidRPr="00AD161D" w:rsidRDefault="001D16F9" w:rsidP="00B8037A">
            <w:pPr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22,0</w:t>
            </w:r>
          </w:p>
        </w:tc>
        <w:tc>
          <w:tcPr>
            <w:tcW w:w="1516" w:type="dxa"/>
          </w:tcPr>
          <w:p w:rsidR="001D16F9" w:rsidRPr="00AD161D" w:rsidRDefault="001D16F9" w:rsidP="00B8037A">
            <w:pPr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1D16F9" w:rsidTr="00AD161D">
        <w:trPr>
          <w:jc w:val="center"/>
        </w:trPr>
        <w:tc>
          <w:tcPr>
            <w:tcW w:w="2871" w:type="dxa"/>
          </w:tcPr>
          <w:p w:rsidR="001D16F9" w:rsidRPr="00AD161D" w:rsidRDefault="00AD161D" w:rsidP="00AD1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Cluster </w:t>
            </w:r>
            <w:r w:rsidR="001D16F9"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1D16F9">
              <w:rPr>
                <w:rStyle w:val="Rimandonotaapidipagina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52 </w:t>
            </w:r>
            <w:r w:rsidRPr="00AD161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sezioni)</w:t>
            </w:r>
          </w:p>
        </w:tc>
        <w:tc>
          <w:tcPr>
            <w:tcW w:w="1935" w:type="dxa"/>
            <w:vAlign w:val="bottom"/>
          </w:tcPr>
          <w:p w:rsidR="001D16F9" w:rsidRPr="00AD161D" w:rsidRDefault="001D16F9" w:rsidP="00B8037A">
            <w:pPr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72.217</w:t>
            </w:r>
          </w:p>
        </w:tc>
        <w:tc>
          <w:tcPr>
            <w:tcW w:w="1011" w:type="dxa"/>
            <w:vAlign w:val="bottom"/>
          </w:tcPr>
          <w:p w:rsidR="001D16F9" w:rsidRPr="00AD161D" w:rsidRDefault="001D16F9" w:rsidP="00B8037A">
            <w:pPr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24,6</w:t>
            </w:r>
          </w:p>
        </w:tc>
        <w:tc>
          <w:tcPr>
            <w:tcW w:w="1931" w:type="dxa"/>
            <w:vAlign w:val="bottom"/>
          </w:tcPr>
          <w:p w:rsidR="001D16F9" w:rsidRPr="00AD161D" w:rsidRDefault="001D16F9" w:rsidP="00B8037A">
            <w:pPr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19.836</w:t>
            </w:r>
          </w:p>
        </w:tc>
        <w:tc>
          <w:tcPr>
            <w:tcW w:w="1062" w:type="dxa"/>
            <w:vAlign w:val="bottom"/>
          </w:tcPr>
          <w:p w:rsidR="001D16F9" w:rsidRPr="00AD161D" w:rsidRDefault="001D16F9" w:rsidP="00B8037A">
            <w:pPr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29,6</w:t>
            </w:r>
          </w:p>
        </w:tc>
        <w:tc>
          <w:tcPr>
            <w:tcW w:w="1516" w:type="dxa"/>
          </w:tcPr>
          <w:p w:rsidR="001D16F9" w:rsidRDefault="001D16F9" w:rsidP="00B8037A">
            <w:pPr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16F9" w:rsidTr="00AD161D">
        <w:trPr>
          <w:jc w:val="center"/>
        </w:trPr>
        <w:tc>
          <w:tcPr>
            <w:tcW w:w="2871" w:type="dxa"/>
          </w:tcPr>
          <w:p w:rsidR="001D16F9" w:rsidRDefault="001D16F9" w:rsidP="001D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81 sezioni</w:t>
            </w:r>
          </w:p>
        </w:tc>
        <w:tc>
          <w:tcPr>
            <w:tcW w:w="1935" w:type="dxa"/>
            <w:vAlign w:val="bottom"/>
          </w:tcPr>
          <w:p w:rsidR="001D16F9" w:rsidRDefault="001D16F9" w:rsidP="00B8037A">
            <w:pPr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293.405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bottom"/>
          </w:tcPr>
          <w:p w:rsidR="001D16F9" w:rsidRDefault="001D16F9" w:rsidP="00B8037A">
            <w:pPr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1" w:type="dxa"/>
            <w:vAlign w:val="bottom"/>
          </w:tcPr>
          <w:p w:rsidR="001D16F9" w:rsidRDefault="001D16F9" w:rsidP="00B8037A">
            <w:pPr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67.112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dxa"/>
            <w:vAlign w:val="bottom"/>
          </w:tcPr>
          <w:p w:rsidR="001D16F9" w:rsidRDefault="001D16F9" w:rsidP="00B8037A">
            <w:pPr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16" w:type="dxa"/>
          </w:tcPr>
          <w:p w:rsidR="001D16F9" w:rsidRDefault="001D16F9" w:rsidP="00B8037A">
            <w:pPr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D16F9" w:rsidTr="00AD161D">
        <w:trPr>
          <w:jc w:val="center"/>
        </w:trPr>
        <w:tc>
          <w:tcPr>
            <w:tcW w:w="10326" w:type="dxa"/>
            <w:gridSpan w:val="6"/>
          </w:tcPr>
          <w:p w:rsidR="001D16F9" w:rsidRPr="001D16F9" w:rsidRDefault="001D16F9" w:rsidP="001D16F9">
            <w:pPr>
              <w:ind w:right="18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interviste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fare nelle 81 sezioni italiane: </w:t>
            </w:r>
            <w:r w:rsidRPr="001D16F9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16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1412C" w:rsidRPr="00B1412C" w:rsidRDefault="00B1412C" w:rsidP="00275FE5">
      <w:pPr>
        <w:pStyle w:val="Paragrafoelenco"/>
        <w:numPr>
          <w:ilvl w:val="0"/>
          <w:numId w:val="1"/>
        </w:numPr>
        <w:tabs>
          <w:tab w:val="left" w:pos="426"/>
        </w:tabs>
        <w:ind w:left="142" w:right="-1" w:hanging="142"/>
        <w:rPr>
          <w:rFonts w:ascii="Times New Roman" w:hAnsi="Times New Roman" w:cs="Times New Roman"/>
        </w:rPr>
      </w:pPr>
      <w:r w:rsidRPr="00B1412C">
        <w:rPr>
          <w:rFonts w:ascii="Times New Roman" w:hAnsi="Times New Roman" w:cs="Times New Roman"/>
        </w:rPr>
        <w:t>Al Cluster A appartengono le seguenti sezioni italiane: Bergamo, Trento, Verona, Vicenza, Brescia, Torino (ordinate in base al numero dei soci iscritti nel 2012).</w:t>
      </w:r>
    </w:p>
    <w:p w:rsidR="00B1412C" w:rsidRDefault="00B1412C" w:rsidP="00275FE5">
      <w:pPr>
        <w:pStyle w:val="Paragrafoelenco"/>
        <w:numPr>
          <w:ilvl w:val="0"/>
          <w:numId w:val="1"/>
        </w:numPr>
        <w:tabs>
          <w:tab w:val="left" w:pos="426"/>
        </w:tabs>
        <w:ind w:left="142" w:right="-1" w:hanging="142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Al Cluster B appartengono le sezioni: Udine, Treviso, Bassano del Grappa, Abruzzi, </w:t>
      </w:r>
      <w:r w:rsidR="00275FE5">
        <w:rPr>
          <w:rFonts w:ascii="Times New Roman" w:hAnsi="Times New Roman" w:cs="Times New Roman"/>
          <w:sz w:val="20"/>
          <w:szCs w:val="24"/>
        </w:rPr>
        <w:t>Cuneo, Pordenone, Belluno, Como.</w:t>
      </w:r>
    </w:p>
    <w:p w:rsidR="00B1412C" w:rsidRDefault="00B1412C" w:rsidP="00275FE5">
      <w:pPr>
        <w:pStyle w:val="Paragrafoelenco"/>
        <w:numPr>
          <w:ilvl w:val="0"/>
          <w:numId w:val="1"/>
        </w:numPr>
        <w:tabs>
          <w:tab w:val="left" w:pos="426"/>
          <w:tab w:val="left" w:pos="567"/>
        </w:tabs>
        <w:ind w:left="142" w:right="-1" w:hanging="142"/>
        <w:rPr>
          <w:rFonts w:ascii="Times New Roman" w:hAnsi="Times New Roman" w:cs="Times New Roman"/>
          <w:sz w:val="20"/>
          <w:szCs w:val="24"/>
        </w:rPr>
      </w:pPr>
      <w:r w:rsidRPr="00B1412C">
        <w:rPr>
          <w:rFonts w:ascii="Times New Roman" w:hAnsi="Times New Roman" w:cs="Times New Roman"/>
          <w:sz w:val="20"/>
          <w:szCs w:val="24"/>
        </w:rPr>
        <w:t>Al Cluster C appartengono le sezioni: Sondrio, Aosta, Conegliano, Lecco, Salò, Valle</w:t>
      </w:r>
      <w:r>
        <w:rPr>
          <w:rFonts w:ascii="Times New Roman" w:hAnsi="Times New Roman" w:cs="Times New Roman"/>
          <w:sz w:val="20"/>
          <w:szCs w:val="24"/>
        </w:rPr>
        <w:t xml:space="preserve"> C</w:t>
      </w:r>
      <w:r w:rsidRPr="00B1412C">
        <w:rPr>
          <w:rFonts w:ascii="Times New Roman" w:hAnsi="Times New Roman" w:cs="Times New Roman"/>
          <w:sz w:val="20"/>
          <w:szCs w:val="24"/>
        </w:rPr>
        <w:t>amonica, Biella, Parma, Varese, Feltre, Pinerolo, Bolognese-Romagnola, Ivrea, Modena, Asti.</w:t>
      </w:r>
    </w:p>
    <w:p w:rsidR="00B8037A" w:rsidRPr="00B1412C" w:rsidRDefault="008C0B56" w:rsidP="00275FE5">
      <w:pPr>
        <w:tabs>
          <w:tab w:val="left" w:pos="426"/>
        </w:tabs>
        <w:ind w:left="142" w:right="-1" w:hanging="142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="00B1412C" w:rsidRPr="00B1412C">
        <w:rPr>
          <w:rFonts w:ascii="Times New Roman" w:hAnsi="Times New Roman" w:cs="Times New Roman"/>
          <w:sz w:val="20"/>
          <w:szCs w:val="24"/>
        </w:rPr>
        <w:t>Fonte: elaborazioni su dati ANA.</w:t>
      </w:r>
    </w:p>
    <w:p w:rsidR="00B8037A" w:rsidRDefault="00B8037A">
      <w:pPr>
        <w:rPr>
          <w:rFonts w:ascii="Times New Roman" w:hAnsi="Times New Roman" w:cs="Times New Roman"/>
          <w:sz w:val="24"/>
          <w:szCs w:val="24"/>
        </w:rPr>
      </w:pPr>
    </w:p>
    <w:p w:rsidR="008267DE" w:rsidRDefault="00826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base all’errore assoluto che si è deciso di accettare nella stima della spesa totale sostenuta dagli Alpini durante le giornate in cui si è svolta l’Adunata di Piacenza</w:t>
      </w:r>
      <w:r w:rsidR="00AE6087">
        <w:rPr>
          <w:rFonts w:ascii="Times New Roman" w:hAnsi="Times New Roman" w:cs="Times New Roman"/>
          <w:sz w:val="24"/>
          <w:szCs w:val="24"/>
        </w:rPr>
        <w:t xml:space="preserve"> (Istat, 1989</w:t>
      </w:r>
      <w:r w:rsidR="00AE6087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AE60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si è dimensionato il campione di alpini sfilanti a Piacenza da intervistare</w:t>
      </w:r>
      <w:r w:rsidR="00AE6087">
        <w:rPr>
          <w:rFonts w:ascii="Times New Roman" w:hAnsi="Times New Roman" w:cs="Times New Roman"/>
          <w:sz w:val="24"/>
          <w:szCs w:val="24"/>
        </w:rPr>
        <w:t xml:space="preserve"> in 4.000 persone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37A" w:rsidRDefault="00826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intervisteranno </w:t>
      </w:r>
      <w:r w:rsidR="00BB4662">
        <w:rPr>
          <w:rFonts w:ascii="Times New Roman" w:hAnsi="Times New Roman" w:cs="Times New Roman"/>
          <w:sz w:val="24"/>
          <w:szCs w:val="24"/>
        </w:rPr>
        <w:t xml:space="preserve">quindi </w:t>
      </w:r>
      <w:r>
        <w:rPr>
          <w:rFonts w:ascii="Times New Roman" w:hAnsi="Times New Roman" w:cs="Times New Roman"/>
          <w:sz w:val="24"/>
          <w:szCs w:val="24"/>
        </w:rPr>
        <w:t>4.0</w:t>
      </w:r>
      <w:r w:rsidR="001D16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Alpini soci dell’ANA che hanno sfilato durante l’Adunata di Piacenza.</w:t>
      </w:r>
      <w:r w:rsidR="00BB4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80A" w:rsidRDefault="005D7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Rappresentano il 6 per cento del totale dei soci ANA che hanno sfilato a Piacenza, e riconducibili a sezioni italiane dell’ANA.</w:t>
      </w:r>
    </w:p>
    <w:p w:rsidR="00B8037A" w:rsidRDefault="005D7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ogni sezione del cluster A si intervistano 200 soci, appartenenti ad almeno 4 gruppi diversi</w:t>
      </w:r>
      <w:r w:rsidR="00275FE5">
        <w:rPr>
          <w:rFonts w:ascii="Times New Roman" w:hAnsi="Times New Roman" w:cs="Times New Roman"/>
          <w:sz w:val="24"/>
          <w:szCs w:val="24"/>
        </w:rPr>
        <w:t xml:space="preserve"> (si veda la tavola sopra)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80A" w:rsidRDefault="005D7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ogni sezione del cluster B si intervistano 100 soci, appartenenti ad almeno 4 gruppi diversi.</w:t>
      </w:r>
    </w:p>
    <w:p w:rsidR="005D780A" w:rsidRDefault="005D7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ogni sezione del cluster C si intervistano 50 soci, appartenenti ad almeno 2 gruppi diversi.</w:t>
      </w:r>
    </w:p>
    <w:p w:rsidR="00DE3019" w:rsidRDefault="005D7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ogni sezione del cluster D si intervistano 25 soci, appartenenti ad almeno 2 gruppi diversi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(si veda la tavola sopra).</w:t>
      </w:r>
    </w:p>
    <w:p w:rsidR="00275FE5" w:rsidRDefault="00275FE5" w:rsidP="0027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ognuna delle 81 sezioni la metà degli intervistati </w:t>
      </w:r>
      <w:r w:rsidR="00BA4523">
        <w:rPr>
          <w:rFonts w:ascii="Times New Roman" w:hAnsi="Times New Roman" w:cs="Times New Roman"/>
          <w:sz w:val="24"/>
          <w:szCs w:val="24"/>
        </w:rPr>
        <w:t xml:space="preserve">viene scelta casualmente tra i soci con </w:t>
      </w:r>
      <w:r>
        <w:rPr>
          <w:rFonts w:ascii="Times New Roman" w:hAnsi="Times New Roman" w:cs="Times New Roman"/>
          <w:sz w:val="24"/>
          <w:szCs w:val="24"/>
        </w:rPr>
        <w:t xml:space="preserve">età compresa tra i 18 e i 60 anni, e l’altra metà </w:t>
      </w:r>
      <w:r w:rsidR="00BA4523">
        <w:rPr>
          <w:rFonts w:ascii="Times New Roman" w:hAnsi="Times New Roman" w:cs="Times New Roman"/>
          <w:sz w:val="24"/>
          <w:szCs w:val="24"/>
        </w:rPr>
        <w:t xml:space="preserve">delle persone da intervistare viene scelta casualmente tra i soci </w:t>
      </w:r>
      <w:r>
        <w:rPr>
          <w:rFonts w:ascii="Times New Roman" w:hAnsi="Times New Roman" w:cs="Times New Roman"/>
          <w:sz w:val="24"/>
          <w:szCs w:val="24"/>
        </w:rPr>
        <w:t>di età superiore ai 60 anni.</w:t>
      </w:r>
    </w:p>
    <w:p w:rsidR="00275FE5" w:rsidRPr="00E17365" w:rsidRDefault="00275FE5">
      <w:pPr>
        <w:rPr>
          <w:rFonts w:ascii="Times New Roman" w:hAnsi="Times New Roman" w:cs="Times New Roman"/>
          <w:sz w:val="24"/>
          <w:szCs w:val="24"/>
        </w:rPr>
      </w:pPr>
    </w:p>
    <w:sectPr w:rsidR="00275FE5" w:rsidRPr="00E17365" w:rsidSect="00275FE5">
      <w:footerReference w:type="default" r:id="rId9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D9" w:rsidRDefault="008348D9" w:rsidP="00E17365">
      <w:r>
        <w:separator/>
      </w:r>
    </w:p>
  </w:endnote>
  <w:endnote w:type="continuationSeparator" w:id="0">
    <w:p w:rsidR="008348D9" w:rsidRDefault="008348D9" w:rsidP="00E1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891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5FE5" w:rsidRPr="00275FE5" w:rsidRDefault="00275FE5">
        <w:pPr>
          <w:pStyle w:val="Pidipagina"/>
          <w:jc w:val="right"/>
          <w:rPr>
            <w:rFonts w:ascii="Times New Roman" w:hAnsi="Times New Roman" w:cs="Times New Roman"/>
          </w:rPr>
        </w:pPr>
        <w:r w:rsidRPr="00275FE5">
          <w:rPr>
            <w:rFonts w:ascii="Times New Roman" w:hAnsi="Times New Roman" w:cs="Times New Roman"/>
          </w:rPr>
          <w:fldChar w:fldCharType="begin"/>
        </w:r>
        <w:r w:rsidRPr="00275FE5">
          <w:rPr>
            <w:rFonts w:ascii="Times New Roman" w:hAnsi="Times New Roman" w:cs="Times New Roman"/>
          </w:rPr>
          <w:instrText>PAGE   \* MERGEFORMAT</w:instrText>
        </w:r>
        <w:r w:rsidRPr="00275FE5">
          <w:rPr>
            <w:rFonts w:ascii="Times New Roman" w:hAnsi="Times New Roman" w:cs="Times New Roman"/>
          </w:rPr>
          <w:fldChar w:fldCharType="separate"/>
        </w:r>
        <w:r w:rsidR="008348D9">
          <w:rPr>
            <w:rFonts w:ascii="Times New Roman" w:hAnsi="Times New Roman" w:cs="Times New Roman"/>
            <w:noProof/>
          </w:rPr>
          <w:t>1</w:t>
        </w:r>
        <w:r w:rsidRPr="00275FE5">
          <w:rPr>
            <w:rFonts w:ascii="Times New Roman" w:hAnsi="Times New Roman" w:cs="Times New Roman"/>
          </w:rPr>
          <w:fldChar w:fldCharType="end"/>
        </w:r>
      </w:p>
    </w:sdtContent>
  </w:sdt>
  <w:p w:rsidR="00275FE5" w:rsidRDefault="00275F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D9" w:rsidRDefault="008348D9" w:rsidP="00E17365">
      <w:r>
        <w:separator/>
      </w:r>
    </w:p>
  </w:footnote>
  <w:footnote w:type="continuationSeparator" w:id="0">
    <w:p w:rsidR="008348D9" w:rsidRDefault="008348D9" w:rsidP="00E17365">
      <w:r>
        <w:continuationSeparator/>
      </w:r>
    </w:p>
  </w:footnote>
  <w:footnote w:id="1">
    <w:p w:rsidR="00616A96" w:rsidRPr="00616A96" w:rsidRDefault="00616A96" w:rsidP="00616A96">
      <w:pPr>
        <w:rPr>
          <w:rFonts w:ascii="Times New Roman" w:hAnsi="Times New Roman" w:cs="Times New Roman"/>
          <w:sz w:val="20"/>
          <w:szCs w:val="20"/>
        </w:rPr>
      </w:pPr>
      <w:r w:rsidRPr="00616A96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616A96">
        <w:rPr>
          <w:rFonts w:ascii="Times New Roman" w:hAnsi="Times New Roman" w:cs="Times New Roman"/>
          <w:sz w:val="20"/>
          <w:szCs w:val="20"/>
        </w:rPr>
        <w:t xml:space="preserve"> La distribuzione per sezione dei soci è molto simile alla distribuzione per sezione degli sfilanti a Piacenza. Calcolati i pesi percentuali degli sfilanti a Piacenza per sezione sul totale degli sfilanti e i pesi percentuali dei soci per sezione sul totale dei soci iscritti (solo italiani, escludendo gli iscritti a sezioni estere), emerge in modo evidente che la distribuzione per sezione dei soci che hanno sfilato a Piacenza è molto molto simile alla distribuzione per sezione dei soci iscritti all’ANA (solo sezioni italiane). Ad esempio i 21mila soci iscritti alla sezione di Bergamo rappresentano il 7 per cento di tutti i soci iscritti all’ANA (295mila), e i 4.700 soci iscritti alla sezione di Bergamo che hanno sfilato a Piacenza rappresentano il 7 per cento del totale dei soci sfilanti a Piacenza iscritti nelle 81 sezioni nazionali (67mila, escluse le estere)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</w:rPr>
        <w:t>Gli sfilanti a Piacenza sono stati in tutto poco più di 71mila. Ci sono circa 4.000 sfilanti all’Adunata di Piacenza non assegnati a sezioni, ma attribuiti a gruppi di diversa natura, per esempio “Alpini anziani”, “Protezione Civile”, … .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16A96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1D16F9" w:rsidRPr="00B1412C" w:rsidRDefault="001D16F9" w:rsidP="00E451EC">
      <w:pPr>
        <w:tabs>
          <w:tab w:val="left" w:pos="426"/>
          <w:tab w:val="left" w:pos="567"/>
        </w:tabs>
        <w:ind w:right="-1"/>
        <w:rPr>
          <w:rFonts w:ascii="Times New Roman" w:hAnsi="Times New Roman" w:cs="Times New Roman"/>
        </w:rPr>
      </w:pPr>
      <w:r w:rsidRPr="00B1412C">
        <w:rPr>
          <w:rStyle w:val="Rimandonotaapidipagina"/>
          <w:rFonts w:ascii="Times New Roman" w:hAnsi="Times New Roman" w:cs="Times New Roman"/>
        </w:rPr>
        <w:footnoteRef/>
      </w:r>
      <w:r w:rsidRPr="00B1412C">
        <w:rPr>
          <w:rFonts w:ascii="Times New Roman" w:hAnsi="Times New Roman" w:cs="Times New Roman"/>
        </w:rPr>
        <w:t xml:space="preserve"> Al Cluster D appartengono le sezioni</w:t>
      </w:r>
      <w:r w:rsidR="00BB4662">
        <w:rPr>
          <w:rFonts w:ascii="Times New Roman" w:hAnsi="Times New Roman" w:cs="Times New Roman"/>
        </w:rPr>
        <w:t xml:space="preserve"> seguenti</w:t>
      </w:r>
      <w:r w:rsidRPr="00B141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1412C">
        <w:rPr>
          <w:rFonts w:ascii="Times New Roman" w:hAnsi="Times New Roman" w:cs="Times New Roman"/>
          <w:sz w:val="20"/>
          <w:szCs w:val="24"/>
        </w:rPr>
        <w:t>Saluzzo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Domodossola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Bolzano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Genova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Valdagno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Val Susa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Vittorio Veneto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Carnica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B1412C">
        <w:rPr>
          <w:rFonts w:ascii="Times New Roman" w:hAnsi="Times New Roman" w:cs="Times New Roman"/>
          <w:sz w:val="20"/>
          <w:szCs w:val="24"/>
        </w:rPr>
        <w:t xml:space="preserve"> Piacenza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Padova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Mondovì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Milano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Palmanova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Cadore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B1412C">
        <w:rPr>
          <w:rFonts w:ascii="Times New Roman" w:hAnsi="Times New Roman" w:cs="Times New Roman"/>
          <w:sz w:val="20"/>
          <w:szCs w:val="24"/>
        </w:rPr>
        <w:t xml:space="preserve"> Savona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Marostica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Cividale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Omegna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Pisa</w:t>
      </w:r>
      <w:r>
        <w:rPr>
          <w:rFonts w:ascii="Times New Roman" w:hAnsi="Times New Roman" w:cs="Times New Roman"/>
          <w:sz w:val="20"/>
          <w:szCs w:val="24"/>
        </w:rPr>
        <w:t>-</w:t>
      </w:r>
      <w:r w:rsidRPr="00B1412C">
        <w:rPr>
          <w:rFonts w:ascii="Times New Roman" w:hAnsi="Times New Roman" w:cs="Times New Roman"/>
          <w:sz w:val="20"/>
          <w:szCs w:val="24"/>
        </w:rPr>
        <w:t>Lucca</w:t>
      </w:r>
      <w:r>
        <w:rPr>
          <w:rFonts w:ascii="Times New Roman" w:hAnsi="Times New Roman" w:cs="Times New Roman"/>
          <w:sz w:val="20"/>
          <w:szCs w:val="24"/>
        </w:rPr>
        <w:t>-</w:t>
      </w:r>
      <w:r w:rsidRPr="00B1412C">
        <w:rPr>
          <w:rFonts w:ascii="Times New Roman" w:hAnsi="Times New Roman" w:cs="Times New Roman"/>
          <w:sz w:val="20"/>
          <w:szCs w:val="24"/>
        </w:rPr>
        <w:t>Livorno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Valsesiana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Valdobbiadene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Intra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Firenze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Alessandria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Monza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Tirano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Luino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Pavia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Imperia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Asiago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Reggio Emilia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Casale Monferrato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Colico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Acqui Terme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La Spezia</w:t>
      </w:r>
      <w:r>
        <w:rPr>
          <w:rFonts w:ascii="Times New Roman" w:hAnsi="Times New Roman" w:cs="Times New Roman"/>
          <w:sz w:val="20"/>
          <w:szCs w:val="24"/>
        </w:rPr>
        <w:t xml:space="preserve">, Marche, </w:t>
      </w:r>
      <w:r w:rsidRPr="00B1412C">
        <w:rPr>
          <w:rFonts w:ascii="Times New Roman" w:hAnsi="Times New Roman" w:cs="Times New Roman"/>
          <w:sz w:val="20"/>
          <w:szCs w:val="24"/>
        </w:rPr>
        <w:t>Novara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Gorizia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Venezia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Gemona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Roma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Vercelli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Ceva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Cremona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Massa Carrara-Alpi Apuane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Molise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B1412C">
        <w:rPr>
          <w:rFonts w:ascii="Times New Roman" w:hAnsi="Times New Roman" w:cs="Times New Roman"/>
          <w:sz w:val="20"/>
          <w:szCs w:val="24"/>
        </w:rPr>
        <w:t xml:space="preserve"> Trieste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Bari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Sicilia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Latina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Napoli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B1412C">
        <w:rPr>
          <w:rFonts w:ascii="Times New Roman" w:hAnsi="Times New Roman" w:cs="Times New Roman"/>
          <w:sz w:val="20"/>
          <w:szCs w:val="24"/>
        </w:rPr>
        <w:t>Sardegna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B1412C">
        <w:rPr>
          <w:rFonts w:ascii="Times New Roman" w:hAnsi="Times New Roman" w:cs="Times New Roman"/>
        </w:rPr>
        <w:t>(ordinate in base al numero dei soci iscritti nel 2012).</w:t>
      </w:r>
    </w:p>
  </w:footnote>
  <w:footnote w:id="3">
    <w:p w:rsidR="00AE6087" w:rsidRPr="00AE6087" w:rsidRDefault="00AE6087">
      <w:pPr>
        <w:pStyle w:val="Testonotaapidipagina"/>
        <w:rPr>
          <w:rFonts w:ascii="Times New Roman" w:hAnsi="Times New Roman" w:cs="Times New Roman"/>
        </w:rPr>
      </w:pPr>
      <w:r w:rsidRPr="00AE6087">
        <w:rPr>
          <w:rStyle w:val="Rimandonotaapidipagina"/>
          <w:rFonts w:ascii="Times New Roman" w:hAnsi="Times New Roman" w:cs="Times New Roman"/>
        </w:rPr>
        <w:footnoteRef/>
      </w:r>
      <w:r w:rsidRPr="00AE6087">
        <w:rPr>
          <w:rFonts w:ascii="Times New Roman" w:hAnsi="Times New Roman" w:cs="Times New Roman"/>
        </w:rPr>
        <w:t xml:space="preserve"> </w:t>
      </w:r>
      <w:r w:rsidR="00BA4523">
        <w:rPr>
          <w:rFonts w:ascii="Times New Roman" w:hAnsi="Times New Roman" w:cs="Times New Roman"/>
        </w:rPr>
        <w:t xml:space="preserve">Nonostante l’anno di pubblicazione, uno strumento operativo particolarmente valido, ancora utilizzato presso l’Istat e citato nelle bibliografie è il seguente: </w:t>
      </w:r>
      <w:r>
        <w:rPr>
          <w:rFonts w:ascii="Times New Roman" w:hAnsi="Times New Roman" w:cs="Times New Roman"/>
        </w:rPr>
        <w:t>Istat (1989), Manuale di tecniche di indagine. Tecniche di campionamento: teoria e pratica (volume 4), Note e Relazioni</w:t>
      </w:r>
      <w:r w:rsidR="00BA4523">
        <w:rPr>
          <w:rFonts w:ascii="Times New Roman" w:hAnsi="Times New Roman" w:cs="Times New Roman"/>
        </w:rPr>
        <w:t xml:space="preserve"> n.1</w:t>
      </w:r>
      <w:r>
        <w:rPr>
          <w:rFonts w:ascii="Times New Roman" w:hAnsi="Times New Roman" w:cs="Times New Roman"/>
        </w:rPr>
        <w:t>, Roma</w:t>
      </w:r>
      <w:r w:rsidR="00BA4523">
        <w:rPr>
          <w:rFonts w:ascii="Times New Roman" w:hAnsi="Times New Roman" w:cs="Times New Roman"/>
        </w:rPr>
        <w:t>.</w:t>
      </w:r>
    </w:p>
  </w:footnote>
  <w:footnote w:id="4">
    <w:p w:rsidR="005D780A" w:rsidRPr="005D780A" w:rsidRDefault="005D780A">
      <w:pPr>
        <w:pStyle w:val="Testonotaapidipagina"/>
        <w:rPr>
          <w:rFonts w:ascii="Times New Roman" w:hAnsi="Times New Roman" w:cs="Times New Roman"/>
        </w:rPr>
      </w:pPr>
      <w:r w:rsidRPr="005D780A">
        <w:rPr>
          <w:rStyle w:val="Rimandonotaapidipagina"/>
          <w:rFonts w:ascii="Times New Roman" w:hAnsi="Times New Roman" w:cs="Times New Roman"/>
        </w:rPr>
        <w:footnoteRef/>
      </w:r>
      <w:r w:rsidRPr="005D7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la sezione di Napoli si intervistano i 9 soci che hanno sfilato a Piacenza. Nella sezione Sardegna i soci sfilanti a Piacenza sono stati 31.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392B"/>
    <w:multiLevelType w:val="hybridMultilevel"/>
    <w:tmpl w:val="9EF22140"/>
    <w:lvl w:ilvl="0" w:tplc="7F80B60C">
      <w:start w:val="1"/>
      <w:numFmt w:val="decimal"/>
      <w:lvlText w:val="(%1)"/>
      <w:lvlJc w:val="left"/>
      <w:pPr>
        <w:ind w:left="786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65"/>
    <w:rsid w:val="0008312E"/>
    <w:rsid w:val="00101A08"/>
    <w:rsid w:val="001D16F9"/>
    <w:rsid w:val="00222AE3"/>
    <w:rsid w:val="00275FE5"/>
    <w:rsid w:val="00433DDD"/>
    <w:rsid w:val="005A34AC"/>
    <w:rsid w:val="005D780A"/>
    <w:rsid w:val="00616A96"/>
    <w:rsid w:val="00662A8B"/>
    <w:rsid w:val="008267DE"/>
    <w:rsid w:val="008348D9"/>
    <w:rsid w:val="008C0B56"/>
    <w:rsid w:val="00996BD8"/>
    <w:rsid w:val="00AD161D"/>
    <w:rsid w:val="00AE6087"/>
    <w:rsid w:val="00B1412C"/>
    <w:rsid w:val="00B8037A"/>
    <w:rsid w:val="00BA4523"/>
    <w:rsid w:val="00BB4662"/>
    <w:rsid w:val="00D701FC"/>
    <w:rsid w:val="00DE3019"/>
    <w:rsid w:val="00E17365"/>
    <w:rsid w:val="00E451EC"/>
    <w:rsid w:val="00E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736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736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7365"/>
    <w:rPr>
      <w:vertAlign w:val="superscript"/>
    </w:rPr>
  </w:style>
  <w:style w:type="table" w:styleId="Grigliatabella">
    <w:name w:val="Table Grid"/>
    <w:basedOn w:val="Tabellanormale"/>
    <w:uiPriority w:val="59"/>
    <w:rsid w:val="00B80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41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5F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FE5"/>
  </w:style>
  <w:style w:type="paragraph" w:styleId="Pidipagina">
    <w:name w:val="footer"/>
    <w:basedOn w:val="Normale"/>
    <w:link w:val="PidipaginaCarattere"/>
    <w:uiPriority w:val="99"/>
    <w:unhideWhenUsed/>
    <w:rsid w:val="00275F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736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736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7365"/>
    <w:rPr>
      <w:vertAlign w:val="superscript"/>
    </w:rPr>
  </w:style>
  <w:style w:type="table" w:styleId="Grigliatabella">
    <w:name w:val="Table Grid"/>
    <w:basedOn w:val="Tabellanormale"/>
    <w:uiPriority w:val="59"/>
    <w:rsid w:val="00B80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41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5F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FE5"/>
  </w:style>
  <w:style w:type="paragraph" w:styleId="Pidipagina">
    <w:name w:val="footer"/>
    <w:basedOn w:val="Normale"/>
    <w:link w:val="PidipaginaCarattere"/>
    <w:uiPriority w:val="99"/>
    <w:unhideWhenUsed/>
    <w:rsid w:val="00275F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3698-2513-4685-9114-18270812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Dallara</dc:creator>
  <cp:lastModifiedBy>Your User Name</cp:lastModifiedBy>
  <cp:revision>7</cp:revision>
  <dcterms:created xsi:type="dcterms:W3CDTF">2013-10-18T09:21:00Z</dcterms:created>
  <dcterms:modified xsi:type="dcterms:W3CDTF">2013-10-21T10:12:00Z</dcterms:modified>
</cp:coreProperties>
</file>